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BF3" w:rsidRDefault="00676BF3" w:rsidP="00676BF3">
      <w:pPr>
        <w:pStyle w:val="10"/>
        <w:shd w:val="clear" w:color="auto" w:fill="auto"/>
        <w:spacing w:after="0" w:line="276" w:lineRule="auto"/>
        <w:ind w:right="-8" w:firstLine="420"/>
      </w:pPr>
      <w:bookmarkStart w:id="0" w:name="bookmark2"/>
      <w:r>
        <w:t>Оценивание работ</w:t>
      </w:r>
      <w:bookmarkEnd w:id="0"/>
    </w:p>
    <w:p w:rsidR="00676BF3" w:rsidRDefault="00676BF3" w:rsidP="00676BF3">
      <w:pPr>
        <w:pStyle w:val="10"/>
        <w:shd w:val="clear" w:color="auto" w:fill="auto"/>
        <w:spacing w:after="0" w:line="276" w:lineRule="auto"/>
        <w:ind w:right="-8" w:firstLine="420"/>
      </w:pPr>
    </w:p>
    <w:p w:rsidR="00676BF3" w:rsidRDefault="00676BF3" w:rsidP="00676BF3">
      <w:pPr>
        <w:pStyle w:val="20"/>
        <w:shd w:val="clear" w:color="auto" w:fill="auto"/>
        <w:spacing w:before="0" w:line="276" w:lineRule="auto"/>
        <w:ind w:right="-8" w:firstLine="420"/>
        <w:rPr>
          <w:sz w:val="2"/>
          <w:szCs w:val="2"/>
        </w:rPr>
      </w:pPr>
      <w:r>
        <w:t>Для обработки результатов учитель может пользоваться пятибалльной системой оценки:</w:t>
      </w:r>
      <w:r>
        <w:rPr>
          <w:sz w:val="2"/>
          <w:szCs w:val="2"/>
        </w:rPr>
        <w:t xml:space="preserve"> </w:t>
      </w:r>
    </w:p>
    <w:p w:rsidR="00676BF3" w:rsidRDefault="00676BF3" w:rsidP="00676BF3">
      <w:pPr>
        <w:pStyle w:val="20"/>
        <w:shd w:val="clear" w:color="auto" w:fill="auto"/>
        <w:spacing w:before="0" w:line="276" w:lineRule="auto"/>
        <w:ind w:right="-8" w:firstLine="420"/>
      </w:pPr>
      <w:r>
        <w:t>за правильное выполнение всех заданий (с первого по десятое) ставится отметка «5»,</w:t>
      </w:r>
    </w:p>
    <w:p w:rsidR="00676BF3" w:rsidRDefault="00676BF3" w:rsidP="00676BF3">
      <w:pPr>
        <w:pStyle w:val="20"/>
        <w:shd w:val="clear" w:color="auto" w:fill="auto"/>
        <w:spacing w:before="0" w:line="276" w:lineRule="auto"/>
        <w:ind w:right="-8" w:firstLine="420"/>
        <w:jc w:val="both"/>
      </w:pPr>
      <w:r>
        <w:t>за правильное выполнение восьми-девяти заданий ставится отметка «4»,</w:t>
      </w:r>
    </w:p>
    <w:p w:rsidR="00676BF3" w:rsidRDefault="00676BF3" w:rsidP="00676BF3">
      <w:pPr>
        <w:pStyle w:val="20"/>
        <w:shd w:val="clear" w:color="auto" w:fill="auto"/>
        <w:spacing w:before="0" w:line="276" w:lineRule="auto"/>
        <w:ind w:right="-8" w:firstLine="420"/>
        <w:jc w:val="both"/>
      </w:pPr>
      <w:r>
        <w:t>за правильное выполнение шести-семи заданий ставится отметка «3»,</w:t>
      </w:r>
    </w:p>
    <w:p w:rsidR="00676BF3" w:rsidRDefault="00676BF3" w:rsidP="00676BF3">
      <w:pPr>
        <w:pStyle w:val="20"/>
        <w:shd w:val="clear" w:color="auto" w:fill="auto"/>
        <w:spacing w:before="0" w:line="276" w:lineRule="auto"/>
        <w:ind w:right="-8" w:firstLine="420"/>
        <w:jc w:val="both"/>
      </w:pPr>
      <w:r>
        <w:t>если выполнено меньше шести заданий — отметка «2».</w:t>
      </w:r>
    </w:p>
    <w:p w:rsidR="00676BF3" w:rsidRDefault="00676BF3" w:rsidP="00676BF3">
      <w:pPr>
        <w:pStyle w:val="20"/>
        <w:shd w:val="clear" w:color="auto" w:fill="auto"/>
        <w:spacing w:before="0" w:line="276" w:lineRule="auto"/>
        <w:ind w:right="-8" w:firstLine="420"/>
        <w:jc w:val="both"/>
      </w:pPr>
      <w:r>
        <w:t>Задание 11 оценивается отдельно, и только за правильное выполнение задания ставится отметка «5».</w:t>
      </w:r>
    </w:p>
    <w:p w:rsidR="00676BF3" w:rsidRDefault="00676BF3" w:rsidP="00676BF3">
      <w:pPr>
        <w:pStyle w:val="20"/>
        <w:shd w:val="clear" w:color="auto" w:fill="auto"/>
        <w:spacing w:before="0" w:line="276" w:lineRule="auto"/>
        <w:ind w:right="-8" w:firstLine="420"/>
        <w:jc w:val="both"/>
      </w:pPr>
      <w:r>
        <w:t>Исправления, сделанные ребёнком, ошибкой не считаются.</w:t>
      </w:r>
    </w:p>
    <w:p w:rsidR="00676BF3" w:rsidRDefault="00676BF3" w:rsidP="00676BF3">
      <w:pPr>
        <w:pStyle w:val="20"/>
        <w:shd w:val="clear" w:color="auto" w:fill="auto"/>
        <w:spacing w:before="0" w:line="276" w:lineRule="auto"/>
        <w:ind w:right="-8" w:firstLine="420"/>
        <w:jc w:val="both"/>
      </w:pPr>
      <w:r>
        <w:t xml:space="preserve">Особенностью проведения работ является полная самостоятельность учащихся. Учитель не должен </w:t>
      </w:r>
      <w:proofErr w:type="gramStart"/>
      <w:r>
        <w:t>помогать школьникам выполнять</w:t>
      </w:r>
      <w:proofErr w:type="gramEnd"/>
      <w:r>
        <w:t xml:space="preserve"> задания. Если учитель видит, что ученик затрудняется в выполнении какого-либо задания, нужно предложить ему перейти к следующему заданию.</w:t>
      </w:r>
    </w:p>
    <w:p w:rsidR="00676BF3" w:rsidRDefault="00676BF3" w:rsidP="00676BF3">
      <w:pPr>
        <w:pStyle w:val="20"/>
        <w:shd w:val="clear" w:color="auto" w:fill="auto"/>
        <w:spacing w:before="0" w:line="276" w:lineRule="auto"/>
        <w:ind w:right="-8" w:firstLine="420"/>
        <w:jc w:val="both"/>
      </w:pPr>
    </w:p>
    <w:p w:rsidR="00676BF3" w:rsidRDefault="00676BF3" w:rsidP="00676BF3">
      <w:pPr>
        <w:spacing w:line="276" w:lineRule="auto"/>
        <w:ind w:right="-8" w:firstLine="420"/>
        <w:rPr>
          <w:color w:val="auto"/>
          <w:sz w:val="2"/>
          <w:szCs w:val="2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 w:hint="eastAsia"/>
          <w:b/>
          <w:bCs/>
          <w:sz w:val="34"/>
          <w:szCs w:val="34"/>
        </w:rPr>
      </w:pPr>
      <w:bookmarkStart w:id="1" w:name="bookmark0"/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  <w:bookmarkStart w:id="2" w:name="_GoBack"/>
      <w:bookmarkEnd w:id="2"/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sz w:val="34"/>
          <w:szCs w:val="34"/>
        </w:rPr>
      </w:pPr>
      <w:r>
        <w:rPr>
          <w:rFonts w:ascii="Verdana" w:eastAsia="Verdana" w:hAnsi="Verdana" w:cs="Verdana"/>
          <w:b/>
          <w:bCs/>
          <w:sz w:val="34"/>
          <w:szCs w:val="34"/>
        </w:rPr>
        <w:lastRenderedPageBreak/>
        <w:t>Инструкция для учащихся</w:t>
      </w:r>
      <w:r>
        <w:rPr>
          <w:rFonts w:ascii="Verdana" w:eastAsia="Verdana" w:hAnsi="Verdana" w:cs="Verdana"/>
          <w:b/>
          <w:bCs/>
          <w:sz w:val="34"/>
          <w:szCs w:val="34"/>
        </w:rPr>
        <w:br/>
        <w:t>по выполнению работы</w:t>
      </w:r>
      <w:bookmarkEnd w:id="1"/>
    </w:p>
    <w:p w:rsidR="00676BF3" w:rsidRDefault="00676BF3" w:rsidP="00676BF3">
      <w:pPr>
        <w:spacing w:line="276" w:lineRule="auto"/>
        <w:ind w:right="-8" w:firstLine="420"/>
        <w:jc w:val="center"/>
        <w:outlineLvl w:val="0"/>
        <w:rPr>
          <w:rFonts w:ascii="Verdana" w:eastAsia="Verdana" w:hAnsi="Verdana" w:cs="Verdana"/>
          <w:b/>
          <w:bCs/>
          <w:color w:val="auto"/>
          <w:sz w:val="34"/>
          <w:szCs w:val="34"/>
        </w:rPr>
      </w:pPr>
    </w:p>
    <w:p w:rsidR="00676BF3" w:rsidRDefault="00676BF3" w:rsidP="00676BF3">
      <w:pPr>
        <w:spacing w:line="276" w:lineRule="auto"/>
        <w:ind w:right="-8" w:firstLine="420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Перед тобой задания по окружающему миру.</w:t>
      </w:r>
    </w:p>
    <w:p w:rsidR="00676BF3" w:rsidRDefault="00676BF3" w:rsidP="00676BF3">
      <w:pPr>
        <w:numPr>
          <w:ilvl w:val="0"/>
          <w:numId w:val="1"/>
        </w:numPr>
        <w:tabs>
          <w:tab w:val="left" w:pos="411"/>
        </w:tabs>
        <w:spacing w:line="276" w:lineRule="auto"/>
        <w:ind w:right="-8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Для работы тебе нужно иметь ручку и лист для черновых записей.</w:t>
      </w:r>
    </w:p>
    <w:p w:rsidR="00676BF3" w:rsidRDefault="00676BF3" w:rsidP="00676BF3">
      <w:pPr>
        <w:numPr>
          <w:ilvl w:val="0"/>
          <w:numId w:val="1"/>
        </w:numPr>
        <w:tabs>
          <w:tab w:val="left" w:pos="411"/>
        </w:tabs>
        <w:spacing w:line="276" w:lineRule="auto"/>
        <w:ind w:right="-8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Внимательно читай каждое задание.</w:t>
      </w:r>
    </w:p>
    <w:p w:rsidR="00676BF3" w:rsidRDefault="00676BF3" w:rsidP="00676BF3">
      <w:pPr>
        <w:numPr>
          <w:ilvl w:val="0"/>
          <w:numId w:val="1"/>
        </w:numPr>
        <w:tabs>
          <w:tab w:val="left" w:pos="411"/>
        </w:tabs>
        <w:spacing w:line="276" w:lineRule="auto"/>
        <w:ind w:right="-8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 заданиях 1-8 запиши ответ на специально отведённой строке.</w:t>
      </w:r>
    </w:p>
    <w:p w:rsidR="00676BF3" w:rsidRDefault="00676BF3" w:rsidP="00676BF3">
      <w:pPr>
        <w:numPr>
          <w:ilvl w:val="0"/>
          <w:numId w:val="1"/>
        </w:numPr>
        <w:tabs>
          <w:tab w:val="left" w:pos="411"/>
        </w:tabs>
        <w:spacing w:line="276" w:lineRule="auto"/>
        <w:ind w:right="-8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 заданиях 9, 10, 11 запиши краткий ответ.</w:t>
      </w:r>
    </w:p>
    <w:p w:rsidR="00676BF3" w:rsidRDefault="00676BF3" w:rsidP="00676BF3">
      <w:pPr>
        <w:numPr>
          <w:ilvl w:val="0"/>
          <w:numId w:val="1"/>
        </w:numPr>
        <w:tabs>
          <w:tab w:val="left" w:pos="411"/>
        </w:tabs>
        <w:spacing w:line="276" w:lineRule="auto"/>
        <w:ind w:right="-8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Если ошибся, то зачеркни ошибку и запиши другой ответ.</w:t>
      </w:r>
    </w:p>
    <w:p w:rsidR="00676BF3" w:rsidRDefault="00676BF3" w:rsidP="00676BF3">
      <w:pPr>
        <w:numPr>
          <w:ilvl w:val="0"/>
          <w:numId w:val="1"/>
        </w:numPr>
        <w:tabs>
          <w:tab w:val="left" w:pos="411"/>
        </w:tabs>
        <w:spacing w:line="276" w:lineRule="auto"/>
        <w:ind w:right="-8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Не надо долго размышлять над заданием. Если не удаётся его выполнить за две или три минуты, то переходи к следующему заданию. Если останется время, ты сможешь вернуться к заданию, вызвавшему затруднение.</w:t>
      </w:r>
    </w:p>
    <w:p w:rsidR="00676BF3" w:rsidRDefault="00676BF3" w:rsidP="00676BF3">
      <w:pPr>
        <w:numPr>
          <w:ilvl w:val="0"/>
          <w:numId w:val="1"/>
        </w:numPr>
        <w:tabs>
          <w:tab w:val="left" w:pos="411"/>
        </w:tabs>
        <w:spacing w:line="276" w:lineRule="auto"/>
        <w:ind w:right="-8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Когда выполнишь все задания, проверь работу.</w:t>
      </w:r>
    </w:p>
    <w:p w:rsidR="00676BF3" w:rsidRDefault="00676BF3" w:rsidP="00676BF3">
      <w:pPr>
        <w:numPr>
          <w:ilvl w:val="0"/>
          <w:numId w:val="1"/>
        </w:numPr>
        <w:tabs>
          <w:tab w:val="left" w:pos="411"/>
        </w:tabs>
        <w:spacing w:line="276" w:lineRule="auto"/>
        <w:ind w:right="-8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Пользуйся черновиком.</w:t>
      </w:r>
    </w:p>
    <w:p w:rsidR="00767735" w:rsidRPr="00AF2452" w:rsidRDefault="00767735" w:rsidP="00767735">
      <w:pPr>
        <w:jc w:val="center"/>
        <w:rPr>
          <w:color w:val="auto"/>
          <w:sz w:val="2"/>
          <w:szCs w:val="2"/>
        </w:rPr>
        <w:sectPr w:rsidR="00767735" w:rsidRPr="00AF2452" w:rsidSect="00C812A3">
          <w:pgSz w:w="11900" w:h="16840"/>
          <w:pgMar w:top="851" w:right="851" w:bottom="851" w:left="851" w:header="0" w:footer="6" w:gutter="0"/>
          <w:cols w:space="720"/>
          <w:noEndnote/>
          <w:docGrid w:linePitch="360"/>
        </w:sectPr>
      </w:pPr>
      <w:r>
        <w:rPr>
          <w:noProof/>
          <w:color w:val="auto"/>
          <w:lang w:bidi="ar-SA"/>
        </w:rPr>
        <w:drawing>
          <wp:anchor distT="0" distB="0" distL="0" distR="0" simplePos="0" relativeHeight="251660288" behindDoc="1" locked="0" layoutInCell="0" allowOverlap="1">
            <wp:simplePos x="0" y="0"/>
            <wp:positionH relativeFrom="margin">
              <wp:posOffset>-3810</wp:posOffset>
            </wp:positionH>
            <wp:positionV relativeFrom="margin">
              <wp:posOffset>610870</wp:posOffset>
            </wp:positionV>
            <wp:extent cx="6480175" cy="8865870"/>
            <wp:effectExtent l="19050" t="0" r="0" b="0"/>
            <wp:wrapSquare wrapText="bothSides"/>
            <wp:docPr id="2" name="Рисунок 2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545" b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58D4">
        <w:rPr>
          <w:rFonts w:ascii="Verdana" w:hAnsi="Verdana"/>
          <w:b/>
          <w:color w:val="auto"/>
          <w:sz w:val="34"/>
          <w:szCs w:val="34"/>
        </w:rPr>
        <w:t xml:space="preserve">ВАРИАНТ  </w:t>
      </w:r>
      <w:r>
        <w:rPr>
          <w:rFonts w:ascii="Verdana" w:hAnsi="Verdana"/>
          <w:b/>
          <w:color w:val="auto"/>
          <w:sz w:val="34"/>
          <w:szCs w:val="34"/>
        </w:rPr>
        <w:t>3</w:t>
      </w:r>
    </w:p>
    <w:p w:rsidR="00767735" w:rsidRPr="00AF2452" w:rsidRDefault="00767735" w:rsidP="00767735">
      <w:pPr>
        <w:rPr>
          <w:color w:val="auto"/>
          <w:sz w:val="2"/>
          <w:szCs w:val="2"/>
        </w:rPr>
        <w:sectPr w:rsidR="00767735" w:rsidRPr="00AF2452" w:rsidSect="00C812A3">
          <w:pgSz w:w="11900" w:h="16840"/>
          <w:pgMar w:top="851" w:right="851" w:bottom="851" w:left="851" w:header="0" w:footer="6" w:gutter="0"/>
          <w:cols w:space="720"/>
          <w:noEndnote/>
          <w:docGrid w:linePitch="360"/>
        </w:sectPr>
      </w:pPr>
      <w:r>
        <w:rPr>
          <w:noProof/>
          <w:color w:val="auto"/>
          <w:lang w:bidi="ar-SA"/>
        </w:rPr>
        <w:drawing>
          <wp:anchor distT="0" distB="0" distL="0" distR="0" simplePos="0" relativeHeight="251661312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80175" cy="11219180"/>
            <wp:effectExtent l="19050" t="0" r="0" b="0"/>
            <wp:wrapSquare wrapText="bothSides"/>
            <wp:docPr id="3" name="Рисунок 3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21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735" w:rsidRPr="00AF2452" w:rsidRDefault="00767735" w:rsidP="00767735">
      <w:pPr>
        <w:rPr>
          <w:color w:val="auto"/>
          <w:sz w:val="2"/>
          <w:szCs w:val="2"/>
        </w:rPr>
        <w:sectPr w:rsidR="00767735" w:rsidRPr="00AF2452" w:rsidSect="00C812A3">
          <w:pgSz w:w="11900" w:h="16840"/>
          <w:pgMar w:top="851" w:right="851" w:bottom="851" w:left="851" w:header="0" w:footer="6" w:gutter="0"/>
          <w:cols w:space="720"/>
          <w:noEndnote/>
          <w:docGrid w:linePitch="360"/>
        </w:sectPr>
      </w:pPr>
      <w:r>
        <w:rPr>
          <w:noProof/>
          <w:color w:val="auto"/>
          <w:lang w:bidi="ar-SA"/>
        </w:rPr>
        <w:drawing>
          <wp:anchor distT="0" distB="0" distL="0" distR="0" simplePos="0" relativeHeight="251662336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80175" cy="11102340"/>
            <wp:effectExtent l="19050" t="0" r="0" b="0"/>
            <wp:wrapSquare wrapText="bothSides"/>
            <wp:docPr id="4" name="Рисунок 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10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3B42" w:rsidRDefault="00767735">
      <w:r>
        <w:rPr>
          <w:noProof/>
          <w:color w:val="auto"/>
          <w:lang w:bidi="ar-SA"/>
        </w:rPr>
        <w:drawing>
          <wp:anchor distT="0" distB="0" distL="0" distR="0" simplePos="0" relativeHeight="25166336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posOffset>-715010</wp:posOffset>
            </wp:positionV>
            <wp:extent cx="6322060" cy="10573385"/>
            <wp:effectExtent l="19050" t="0" r="2540" b="0"/>
            <wp:wrapSquare wrapText="bothSides"/>
            <wp:docPr id="5" name="Рисунок 5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1057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C3B42" w:rsidSect="00C812A3">
      <w:pgSz w:w="11900" w:h="16840"/>
      <w:pgMar w:top="851" w:right="851" w:bottom="851" w:left="851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BA0526"/>
    <w:multiLevelType w:val="multilevel"/>
    <w:tmpl w:val="5AAE516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767735"/>
    <w:rsid w:val="00676BF3"/>
    <w:rsid w:val="006C3B42"/>
    <w:rsid w:val="00767735"/>
    <w:rsid w:val="00BD6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773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676BF3"/>
    <w:rPr>
      <w:rFonts w:ascii="Verdana" w:eastAsia="Verdana" w:hAnsi="Verdana" w:cs="Verdana"/>
      <w:b/>
      <w:bCs/>
      <w:sz w:val="34"/>
      <w:szCs w:val="34"/>
      <w:shd w:val="clear" w:color="auto" w:fill="FFFFFF"/>
    </w:rPr>
  </w:style>
  <w:style w:type="paragraph" w:customStyle="1" w:styleId="10">
    <w:name w:val="Заголовок №1"/>
    <w:basedOn w:val="a"/>
    <w:link w:val="1"/>
    <w:rsid w:val="00676BF3"/>
    <w:pPr>
      <w:shd w:val="clear" w:color="auto" w:fill="FFFFFF"/>
      <w:spacing w:after="300" w:line="360" w:lineRule="exact"/>
      <w:jc w:val="center"/>
      <w:outlineLvl w:val="0"/>
    </w:pPr>
    <w:rPr>
      <w:rFonts w:ascii="Verdana" w:eastAsia="Verdana" w:hAnsi="Verdana" w:cs="Verdana"/>
      <w:b/>
      <w:bCs/>
      <w:color w:val="auto"/>
      <w:sz w:val="34"/>
      <w:szCs w:val="34"/>
      <w:lang w:eastAsia="en-US" w:bidi="ar-SA"/>
    </w:rPr>
  </w:style>
  <w:style w:type="character" w:customStyle="1" w:styleId="2">
    <w:name w:val="Основной текст (2)_"/>
    <w:basedOn w:val="a0"/>
    <w:link w:val="20"/>
    <w:locked/>
    <w:rsid w:val="00676BF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6BF3"/>
    <w:pPr>
      <w:shd w:val="clear" w:color="auto" w:fill="FFFFFF"/>
      <w:spacing w:before="300" w:line="407" w:lineRule="exact"/>
      <w:ind w:hanging="420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7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3</cp:revision>
  <dcterms:created xsi:type="dcterms:W3CDTF">2021-04-11T09:47:00Z</dcterms:created>
  <dcterms:modified xsi:type="dcterms:W3CDTF">2021-04-11T09:51:00Z</dcterms:modified>
</cp:coreProperties>
</file>