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74" w:rsidRPr="005720E1" w:rsidRDefault="00A62F74" w:rsidP="00A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A62F74" w:rsidRPr="005720E1" w:rsidRDefault="00A62F74" w:rsidP="00A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A62F74" w:rsidRPr="005720E1" w:rsidRDefault="00A62F74" w:rsidP="00A62F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F74" w:rsidRPr="005720E1" w:rsidRDefault="00A62F74" w:rsidP="00A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A62F74" w:rsidRPr="005720E1" w:rsidRDefault="00A62F74" w:rsidP="00A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A62F74" w:rsidRDefault="00A62F74" w:rsidP="00A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Труд (технология)</w:t>
      </w:r>
      <w:r w:rsidRPr="005720E1">
        <w:rPr>
          <w:rFonts w:ascii="Times New Roman" w:eastAsia="Calibri" w:hAnsi="Times New Roman" w:cs="Times New Roman"/>
          <w:b/>
          <w:sz w:val="28"/>
          <w:szCs w:val="28"/>
        </w:rPr>
        <w:t>» для 5-9 класса</w:t>
      </w:r>
    </w:p>
    <w:p w:rsidR="00A62F74" w:rsidRDefault="00A62F74" w:rsidP="00A62F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освоении содержания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предмета «Труд (технология)» </w:t>
      </w: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5-8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реализуются</w:t>
      </w: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обновленные ФГОС</w:t>
      </w:r>
      <w:r w:rsidRPr="00A62F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A62F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</w:t>
      </w:r>
      <w:hyperlink w:anchor="_bookmark28" w:history="1">
        <w:r w:rsidRPr="00A62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ФОП ООО. 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>для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«Труд (технология)»</w:t>
      </w:r>
      <w:r w:rsidRPr="00A62F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>составляет 272 часа: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5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68 часов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(2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 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неделю);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6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68 часов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(2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 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неделю);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7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68 часов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(2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 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неделю),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8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 34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(1</w:t>
      </w:r>
      <w:r w:rsidRPr="00A62F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неделю);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9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 34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(1</w:t>
      </w:r>
      <w:r w:rsidRPr="00A62F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неделю).</w:t>
      </w:r>
    </w:p>
    <w:p w:rsidR="00A62F74" w:rsidRPr="00A62F74" w:rsidRDefault="00A62F74" w:rsidP="00A62F74">
      <w:pPr>
        <w:widowControl w:val="0"/>
        <w:tabs>
          <w:tab w:val="left" w:pos="422"/>
          <w:tab w:val="left" w:pos="851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sz w:val="24"/>
          <w:szCs w:val="24"/>
        </w:rPr>
        <w:t>РП по учебному предмету «Труд (технология)» составлена на основе модульного принципа построения учебного материала и допускает вариативный подход к очередности изучения модулей, принципами компоновки учебных тем, форм и методов освоения содержания.</w:t>
      </w:r>
    </w:p>
    <w:p w:rsidR="00A62F74" w:rsidRPr="00A62F74" w:rsidRDefault="00A62F74" w:rsidP="00A62F74">
      <w:pPr>
        <w:spacing w:after="0" w:line="240" w:lineRule="auto"/>
        <w:ind w:firstLine="720"/>
        <w:rPr>
          <w:rFonts w:ascii="Times New Roman" w:eastAsia="+mn-ea" w:hAnsi="Times New Roman" w:cs="Times New Roman"/>
        </w:rPr>
      </w:pP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2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u w:val="singl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2"/>
      </w:tblGrid>
      <w:tr w:rsidR="00A62F74" w:rsidRPr="00A62F74" w:rsidTr="00A62F74">
        <w:trPr>
          <w:trHeight w:val="643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62F74">
              <w:rPr>
                <w:rFonts w:ascii="Times New Roman" w:eastAsia="Times New Roman" w:hAnsi="Times New Roman" w:cs="Times New Roman"/>
                <w:b/>
                <w:szCs w:val="24"/>
              </w:rPr>
              <w:t>ФРП</w:t>
            </w:r>
            <w:r w:rsidRPr="00A62F74">
              <w:rPr>
                <w:rFonts w:ascii="Times New Roman" w:eastAsia="Times New Roman" w:hAnsi="Times New Roman" w:cs="Times New Roman"/>
                <w:b/>
                <w:spacing w:val="-18"/>
                <w:szCs w:val="2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b/>
                <w:szCs w:val="24"/>
              </w:rPr>
              <w:t>«Труд</w:t>
            </w:r>
            <w:r w:rsidRPr="00A62F74">
              <w:rPr>
                <w:rFonts w:ascii="Times New Roman" w:eastAsia="Times New Roman" w:hAnsi="Times New Roman" w:cs="Times New Roman"/>
                <w:b/>
                <w:spacing w:val="-17"/>
                <w:szCs w:val="2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b/>
                <w:szCs w:val="24"/>
              </w:rPr>
              <w:t>(технология)» 2024 г.</w:t>
            </w:r>
          </w:p>
        </w:tc>
      </w:tr>
      <w:tr w:rsidR="00A62F74" w:rsidRPr="00A62F74" w:rsidTr="00A62F74">
        <w:trPr>
          <w:trHeight w:val="593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Модуль</w:t>
            </w:r>
            <w:r w:rsidRPr="00A62F7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«Производство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и</w:t>
            </w:r>
            <w:r w:rsidRPr="00A62F7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технологии» 20 часов;</w:t>
            </w:r>
            <w:r w:rsidRPr="00A62F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по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4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часа</w:t>
            </w:r>
            <w:r w:rsidRPr="00A62F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с 5</w:t>
            </w:r>
            <w:r w:rsidRPr="00A62F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по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9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>класс</w:t>
            </w:r>
          </w:p>
        </w:tc>
      </w:tr>
      <w:tr w:rsidR="00A62F74" w:rsidRPr="00A62F74" w:rsidTr="00A62F74">
        <w:trPr>
          <w:trHeight w:val="561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Модуль</w:t>
            </w:r>
            <w:r w:rsidRPr="00A62F74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«Компьютерная</w:t>
            </w:r>
            <w:r w:rsidRPr="00A62F74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графика.</w:t>
            </w:r>
            <w:r w:rsidRPr="00A62F74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Черчение» 34 часа (без изменений)</w:t>
            </w:r>
          </w:p>
        </w:tc>
      </w:tr>
      <w:tr w:rsidR="00A62F74" w:rsidRPr="00A62F74" w:rsidTr="00A62F74">
        <w:trPr>
          <w:trHeight w:val="1464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  <w:tab w:val="left" w:pos="2581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  <w:spacing w:val="-2"/>
              </w:rPr>
              <w:t>Модуль</w:t>
            </w:r>
            <w:r w:rsidRPr="00A62F74">
              <w:rPr>
                <w:rFonts w:ascii="Times New Roman" w:eastAsia="Times New Roman" w:hAnsi="Times New Roman" w:cs="Times New Roman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«3D-моделирование, </w:t>
            </w:r>
            <w:proofErr w:type="spellStart"/>
            <w:r w:rsidRPr="00A62F74">
              <w:rPr>
                <w:rFonts w:ascii="Times New Roman" w:eastAsia="Times New Roman" w:hAnsi="Times New Roman" w:cs="Times New Roman"/>
              </w:rPr>
              <w:t>прототипирование</w:t>
            </w:r>
            <w:proofErr w:type="spellEnd"/>
            <w:r w:rsidRPr="00A62F74">
              <w:rPr>
                <w:rFonts w:ascii="Times New Roman" w:eastAsia="Times New Roman" w:hAnsi="Times New Roman" w:cs="Times New Roman"/>
              </w:rPr>
              <w:t>, макетирование». 34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>часа;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в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7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классе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–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10</w:t>
            </w:r>
            <w:r w:rsidRPr="00A62F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>ч.,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в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8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и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9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классах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по</w:t>
            </w:r>
            <w:r w:rsidRPr="00A62F7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12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>часов</w:t>
            </w:r>
          </w:p>
        </w:tc>
      </w:tr>
      <w:tr w:rsidR="00A62F74" w:rsidRPr="00A62F74" w:rsidTr="00A62F74">
        <w:trPr>
          <w:trHeight w:val="595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Модуль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«Робототехника». </w:t>
            </w:r>
            <w:r w:rsidRPr="00A62F74">
              <w:rPr>
                <w:rFonts w:ascii="Times New Roman" w:eastAsia="Times New Roman" w:hAnsi="Times New Roman" w:cs="Times New Roman"/>
              </w:rPr>
              <w:t>88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часов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(без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 изменений)</w:t>
            </w:r>
          </w:p>
        </w:tc>
      </w:tr>
      <w:tr w:rsidR="00A62F74" w:rsidRPr="00A62F74" w:rsidTr="00A62F74">
        <w:trPr>
          <w:trHeight w:val="868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Модуль «Технологии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обработки</w:t>
            </w:r>
            <w:r w:rsidRPr="00A62F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 xml:space="preserve">материалов и пищевых продуктов». 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98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часов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(увеличено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кол-во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>часов)</w:t>
            </w:r>
          </w:p>
        </w:tc>
      </w:tr>
      <w:tr w:rsidR="00A62F74" w:rsidRPr="00A62F74" w:rsidTr="00A62F74">
        <w:trPr>
          <w:trHeight w:val="1185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Тематический блок «Технологии обработки конструкционных материалов».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 xml:space="preserve">42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часа; 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по 14 часов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с</w:t>
            </w:r>
            <w:r w:rsidRPr="00A62F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5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по</w:t>
            </w:r>
            <w:r w:rsidRPr="00A62F7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7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класс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(без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>изменений)</w:t>
            </w:r>
          </w:p>
        </w:tc>
      </w:tr>
      <w:tr w:rsidR="00A62F74" w:rsidRPr="00A62F74" w:rsidTr="00A62F74">
        <w:trPr>
          <w:trHeight w:val="830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Тематический блок «Технологии обработки текстильных</w:t>
            </w:r>
            <w:r w:rsidRPr="00A62F74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материалов». 34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>часа</w:t>
            </w:r>
          </w:p>
        </w:tc>
      </w:tr>
    </w:tbl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2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u w:val="single"/>
        </w:rPr>
      </w:pP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Модуль «Производство и технологии»: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сокращено и уточнено содержание: особое 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внимание трудовой деятельности человека.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 xml:space="preserve"> Модуль «Компьютерная графика. Черчение»: 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>уточнены темы, связанные с изучением профессий.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 xml:space="preserve">Модуль «3D-моделирование, </w:t>
      </w:r>
      <w:proofErr w:type="spellStart"/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прототипирование</w:t>
      </w:r>
      <w:proofErr w:type="spellEnd"/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, макетирование»: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 уточнены темы, связанные с изучением профессий.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Модуль «Робототехника»: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(дополнительно) содержание: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b/>
          <w:i/>
          <w:sz w:val="24"/>
          <w:szCs w:val="24"/>
        </w:rPr>
        <w:t>8 класс.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беспилотных летательных аппаратов. Конструкция беспилотных летательных аппаратов. Правила безопасной эксплуатации аккумулятора. Воздушный винт, характеристика. Аэродинамика полёта. Органы управления. Управление беспилотными летательными аппаратами. Обеспечение безопасности при подготовке к полету, во время полета.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b/>
          <w:i/>
          <w:sz w:val="24"/>
          <w:szCs w:val="24"/>
        </w:rPr>
        <w:t>9 класс.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Конструирование и моделирование автоматизированных и роботизированных систем. Управление групповым взаимодействием роботов (наземные роботы, беспилотные летательные аппараты). Управление роботами с использованием телеметрических систем. Мир профессий. Профессии в области робототехники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Модуль «Технологии обработки конструкционных материалов и пищевых продуктов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»  – </w:t>
      </w:r>
      <w:r w:rsidRPr="00A62F74">
        <w:rPr>
          <w:rFonts w:ascii="Times New Roman" w:eastAsia="Times New Roman" w:hAnsi="Times New Roman" w:cs="Times New Roman"/>
          <w:b/>
          <w:sz w:val="24"/>
          <w:szCs w:val="24"/>
        </w:rPr>
        <w:t>7 класс: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содержание тематического блока «Технологии обработки текстильных материалов».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A62F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Изучение темы «Мир профессий» включен в каждый модуль учебного предмета «Труд (технология)».</w:t>
      </w:r>
    </w:p>
    <w:p w:rsidR="00A62F74" w:rsidRDefault="00A62F74" w:rsidP="00A62F7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25E8E" w:rsidRDefault="00225E8E"/>
    <w:sectPr w:rsidR="002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D48"/>
    <w:multiLevelType w:val="hybridMultilevel"/>
    <w:tmpl w:val="219CBE42"/>
    <w:lvl w:ilvl="0" w:tplc="B50ADD3A">
      <w:start w:val="1"/>
      <w:numFmt w:val="bullet"/>
      <w:lvlText w:val=""/>
      <w:lvlJc w:val="left"/>
      <w:pPr>
        <w:ind w:left="282" w:hanging="20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B50ADD3A">
      <w:start w:val="1"/>
      <w:numFmt w:val="bullet"/>
      <w:lvlText w:val=""/>
      <w:lvlJc w:val="left"/>
      <w:pPr>
        <w:ind w:left="282" w:hanging="25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C4742748">
      <w:numFmt w:val="bullet"/>
      <w:lvlText w:val="•"/>
      <w:lvlJc w:val="left"/>
      <w:pPr>
        <w:ind w:left="2209" w:hanging="255"/>
      </w:pPr>
      <w:rPr>
        <w:rFonts w:hint="default"/>
        <w:lang w:val="ru-RU" w:eastAsia="en-US" w:bidi="ar-SA"/>
      </w:rPr>
    </w:lvl>
    <w:lvl w:ilvl="3" w:tplc="490014E2">
      <w:numFmt w:val="bullet"/>
      <w:lvlText w:val="•"/>
      <w:lvlJc w:val="left"/>
      <w:pPr>
        <w:ind w:left="3173" w:hanging="255"/>
      </w:pPr>
      <w:rPr>
        <w:rFonts w:hint="default"/>
        <w:lang w:val="ru-RU" w:eastAsia="en-US" w:bidi="ar-SA"/>
      </w:rPr>
    </w:lvl>
    <w:lvl w:ilvl="4" w:tplc="8688B364">
      <w:numFmt w:val="bullet"/>
      <w:lvlText w:val="•"/>
      <w:lvlJc w:val="left"/>
      <w:pPr>
        <w:ind w:left="4138" w:hanging="255"/>
      </w:pPr>
      <w:rPr>
        <w:rFonts w:hint="default"/>
        <w:lang w:val="ru-RU" w:eastAsia="en-US" w:bidi="ar-SA"/>
      </w:rPr>
    </w:lvl>
    <w:lvl w:ilvl="5" w:tplc="B538CAFC">
      <w:numFmt w:val="bullet"/>
      <w:lvlText w:val="•"/>
      <w:lvlJc w:val="left"/>
      <w:pPr>
        <w:ind w:left="5103" w:hanging="255"/>
      </w:pPr>
      <w:rPr>
        <w:rFonts w:hint="default"/>
        <w:lang w:val="ru-RU" w:eastAsia="en-US" w:bidi="ar-SA"/>
      </w:rPr>
    </w:lvl>
    <w:lvl w:ilvl="6" w:tplc="AEB85BB0">
      <w:numFmt w:val="bullet"/>
      <w:lvlText w:val="•"/>
      <w:lvlJc w:val="left"/>
      <w:pPr>
        <w:ind w:left="6067" w:hanging="255"/>
      </w:pPr>
      <w:rPr>
        <w:rFonts w:hint="default"/>
        <w:lang w:val="ru-RU" w:eastAsia="en-US" w:bidi="ar-SA"/>
      </w:rPr>
    </w:lvl>
    <w:lvl w:ilvl="7" w:tplc="FCBEB5D2">
      <w:numFmt w:val="bullet"/>
      <w:lvlText w:val="•"/>
      <w:lvlJc w:val="left"/>
      <w:pPr>
        <w:ind w:left="7032" w:hanging="255"/>
      </w:pPr>
      <w:rPr>
        <w:rFonts w:hint="default"/>
        <w:lang w:val="ru-RU" w:eastAsia="en-US" w:bidi="ar-SA"/>
      </w:rPr>
    </w:lvl>
    <w:lvl w:ilvl="8" w:tplc="F2207EB0">
      <w:numFmt w:val="bullet"/>
      <w:lvlText w:val="•"/>
      <w:lvlJc w:val="left"/>
      <w:pPr>
        <w:ind w:left="7997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D8"/>
    <w:rsid w:val="00164FD8"/>
    <w:rsid w:val="00225E8E"/>
    <w:rsid w:val="00A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2024-09-03T14:21:00Z</dcterms:created>
  <dcterms:modified xsi:type="dcterms:W3CDTF">2024-09-03T14:28:00Z</dcterms:modified>
</cp:coreProperties>
</file>