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7C" w:rsidRPr="004B637C" w:rsidRDefault="004B637C" w:rsidP="004B6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37C">
        <w:rPr>
          <w:rFonts w:ascii="Times New Roman" w:hAnsi="Times New Roman" w:cs="Times New Roman"/>
          <w:sz w:val="28"/>
          <w:szCs w:val="28"/>
        </w:rPr>
        <w:t>Описание</w:t>
      </w:r>
    </w:p>
    <w:p w:rsidR="004B637C" w:rsidRPr="004B637C" w:rsidRDefault="004B637C" w:rsidP="004B6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37C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</w:t>
      </w:r>
    </w:p>
    <w:p w:rsidR="004B637C" w:rsidRPr="004B637C" w:rsidRDefault="004B637C" w:rsidP="004B6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37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–</w:t>
      </w:r>
    </w:p>
    <w:p w:rsidR="004B637C" w:rsidRPr="004B637C" w:rsidRDefault="004B637C" w:rsidP="004B6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37C">
        <w:rPr>
          <w:rFonts w:ascii="Times New Roman" w:hAnsi="Times New Roman" w:cs="Times New Roman"/>
          <w:sz w:val="28"/>
          <w:szCs w:val="28"/>
        </w:rPr>
        <w:t xml:space="preserve">лицея № 28 </w:t>
      </w:r>
      <w:proofErr w:type="spellStart"/>
      <w:r w:rsidRPr="004B63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B637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B637C">
        <w:rPr>
          <w:rFonts w:ascii="Times New Roman" w:hAnsi="Times New Roman" w:cs="Times New Roman"/>
          <w:sz w:val="28"/>
          <w:szCs w:val="28"/>
        </w:rPr>
        <w:t>рла</w:t>
      </w:r>
      <w:proofErr w:type="spellEnd"/>
      <w:r w:rsidRPr="004B637C">
        <w:rPr>
          <w:rFonts w:ascii="Times New Roman" w:hAnsi="Times New Roman" w:cs="Times New Roman"/>
          <w:sz w:val="28"/>
          <w:szCs w:val="28"/>
        </w:rPr>
        <w:t xml:space="preserve"> имени дважды Героя Советского Союза </w:t>
      </w:r>
      <w:proofErr w:type="spellStart"/>
      <w:r w:rsidRPr="004B637C">
        <w:rPr>
          <w:rFonts w:ascii="Times New Roman" w:hAnsi="Times New Roman" w:cs="Times New Roman"/>
          <w:sz w:val="28"/>
          <w:szCs w:val="28"/>
        </w:rPr>
        <w:t>Г.М.Паршина</w:t>
      </w:r>
      <w:proofErr w:type="spellEnd"/>
    </w:p>
    <w:p w:rsidR="004B637C" w:rsidRPr="004B637C" w:rsidRDefault="004B637C" w:rsidP="004B6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637C" w:rsidRPr="004B637C" w:rsidRDefault="004B637C" w:rsidP="004B637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</w:t>
      </w:r>
      <w:r w:rsidRPr="004B637C">
        <w:rPr>
          <w:rFonts w:ascii="Times New Roman" w:hAnsi="Times New Roman" w:cs="Times New Roman"/>
          <w:sz w:val="28"/>
          <w:szCs w:val="28"/>
        </w:rPr>
        <w:t xml:space="preserve"> определяет цели, задачи, планируемые результаты, содержание и организацию образовательной деятельности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 </w:t>
      </w:r>
      <w:proofErr w:type="gramEnd"/>
    </w:p>
    <w:p w:rsidR="004B637C" w:rsidRDefault="004B637C" w:rsidP="004B63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637C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основного общего </w:t>
      </w:r>
      <w:r w:rsidRPr="004B637C">
        <w:rPr>
          <w:rFonts w:ascii="Times New Roman" w:hAnsi="Times New Roman" w:cs="Times New Roman"/>
          <w:sz w:val="28"/>
          <w:szCs w:val="28"/>
        </w:rPr>
        <w:t xml:space="preserve">муниципального лицея №28 г Орла </w:t>
      </w:r>
      <w:r w:rsidRPr="004B637C">
        <w:rPr>
          <w:rFonts w:ascii="Times New Roman" w:hAnsi="Times New Roman" w:cs="Times New Roman"/>
          <w:sz w:val="28"/>
          <w:szCs w:val="28"/>
        </w:rPr>
        <w:t xml:space="preserve"> является обеспечение планируемых результатов по достижению обучающимися основной школы целевых установок, знаний, умений, навыков и компетенций, определяемых личностными, семейными, общественными, государственными потребностями, а также возможностями обучающихся, индивидуальными особенностями их развития и состояния здоровья. </w:t>
      </w:r>
      <w:proofErr w:type="gramStart"/>
      <w:r w:rsidRPr="004B637C">
        <w:rPr>
          <w:rFonts w:ascii="Times New Roman" w:hAnsi="Times New Roman" w:cs="Times New Roman"/>
          <w:sz w:val="28"/>
          <w:szCs w:val="28"/>
        </w:rPr>
        <w:t>ООП ООО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  <w:proofErr w:type="gramEnd"/>
      <w:r w:rsidRPr="004B637C">
        <w:rPr>
          <w:rFonts w:ascii="Times New Roman" w:hAnsi="Times New Roman" w:cs="Times New Roman"/>
          <w:sz w:val="28"/>
          <w:szCs w:val="28"/>
        </w:rPr>
        <w:t xml:space="preserve"> 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– 30% от общего объёма ООП ООО. В соответствии с требованиями ФГОС ООО основная образовательная программа основного общего образования </w:t>
      </w:r>
      <w:r w:rsidRPr="004B637C">
        <w:rPr>
          <w:rFonts w:ascii="Times New Roman" w:hAnsi="Times New Roman" w:cs="Times New Roman"/>
          <w:sz w:val="28"/>
          <w:szCs w:val="28"/>
        </w:rPr>
        <w:t>муниципального лицея №28 г Орла</w:t>
      </w:r>
      <w:r w:rsidRPr="004B637C">
        <w:rPr>
          <w:rFonts w:ascii="Times New Roman" w:hAnsi="Times New Roman" w:cs="Times New Roman"/>
          <w:sz w:val="28"/>
          <w:szCs w:val="28"/>
        </w:rPr>
        <w:t xml:space="preserve"> продолжает ООП НОО и реализуется через организацию урочной и внеурочной деятельности в соответствии с действующими </w:t>
      </w:r>
      <w:proofErr w:type="spellStart"/>
      <w:r w:rsidRPr="004B637C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4B637C">
        <w:rPr>
          <w:rFonts w:ascii="Times New Roman" w:hAnsi="Times New Roman" w:cs="Times New Roman"/>
          <w:sz w:val="28"/>
          <w:szCs w:val="28"/>
        </w:rPr>
        <w:t xml:space="preserve"> правилами и нормативами. </w:t>
      </w:r>
    </w:p>
    <w:p w:rsidR="00225E8E" w:rsidRPr="004B637C" w:rsidRDefault="004B637C" w:rsidP="004B637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37C"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4B637C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B637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637C">
        <w:rPr>
          <w:rFonts w:ascii="Times New Roman" w:hAnsi="Times New Roman" w:cs="Times New Roman"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7C">
        <w:rPr>
          <w:rFonts w:ascii="Times New Roman" w:hAnsi="Times New Roman" w:cs="Times New Roman"/>
          <w:sz w:val="28"/>
          <w:szCs w:val="28"/>
        </w:rPr>
        <w:t>П</w:t>
      </w:r>
      <w:r w:rsidRPr="004B637C">
        <w:rPr>
          <w:rFonts w:ascii="Times New Roman" w:hAnsi="Times New Roman" w:cs="Times New Roman"/>
          <w:sz w:val="28"/>
          <w:szCs w:val="28"/>
        </w:rPr>
        <w:t>о мере реализации ФГОС в нее могут вноситься изменения и дополнения.</w:t>
      </w:r>
    </w:p>
    <w:sectPr w:rsidR="00225E8E" w:rsidRPr="004B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C"/>
    <w:rsid w:val="00225E8E"/>
    <w:rsid w:val="004B637C"/>
    <w:rsid w:val="005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2024-09-03T14:34:00Z</dcterms:created>
  <dcterms:modified xsi:type="dcterms:W3CDTF">2024-09-03T14:40:00Z</dcterms:modified>
</cp:coreProperties>
</file>